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BEB" w:rsidRDefault="00D22BEB" w:rsidP="00CA0006">
      <w:pPr>
        <w:ind w:right="-142"/>
        <w:rPr>
          <w:rFonts w:cs="Times New Roman"/>
          <w:sz w:val="24"/>
          <w:szCs w:val="24"/>
        </w:rPr>
      </w:pPr>
    </w:p>
    <w:p w:rsidR="00D22BEB" w:rsidRPr="00C64ADE" w:rsidRDefault="00C64ADE" w:rsidP="00D22BEB">
      <w:pPr>
        <w:ind w:left="-567" w:right="-142" w:firstLine="283"/>
        <w:jc w:val="right"/>
        <w:rPr>
          <w:rFonts w:cs="Times New Roman"/>
          <w:b/>
          <w:sz w:val="24"/>
          <w:szCs w:val="24"/>
        </w:rPr>
      </w:pPr>
      <w:r w:rsidRPr="00C64ADE">
        <w:rPr>
          <w:rFonts w:cs="Times New Roman"/>
          <w:b/>
          <w:sz w:val="24"/>
          <w:szCs w:val="24"/>
        </w:rPr>
        <w:t xml:space="preserve">Тендерна форма. </w:t>
      </w:r>
      <w:r w:rsidR="00D22BEB" w:rsidRPr="00C64ADE">
        <w:rPr>
          <w:rFonts w:cs="Times New Roman"/>
          <w:b/>
          <w:sz w:val="24"/>
          <w:szCs w:val="24"/>
        </w:rPr>
        <w:t>Додаток А</w:t>
      </w: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tbl>
      <w:tblPr>
        <w:tblW w:w="10183" w:type="dxa"/>
        <w:tblInd w:w="-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091"/>
        <w:gridCol w:w="5092"/>
      </w:tblGrid>
      <w:tr w:rsidR="00D22BEB" w:rsidRPr="00D22BEB" w:rsidTr="00E90014">
        <w:tc>
          <w:tcPr>
            <w:tcW w:w="10183" w:type="dxa"/>
            <w:gridSpan w:val="2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Заповнюється співробітником Організації</w:t>
            </w:r>
          </w:p>
        </w:tc>
      </w:tr>
      <w:tr w:rsidR="00D22BEB" w:rsidRPr="00D22BEB" w:rsidTr="00E90014">
        <w:tc>
          <w:tcPr>
            <w:tcW w:w="5091" w:type="dxa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  <w:t>Дата надходження тендерної пропозиції до Організації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  <w:t>Реєстраційний номер</w:t>
            </w:r>
          </w:p>
        </w:tc>
      </w:tr>
      <w:tr w:rsidR="00D22BEB" w:rsidRPr="00D22BEB" w:rsidTr="00E90014">
        <w:trPr>
          <w:trHeight w:val="631"/>
        </w:trPr>
        <w:tc>
          <w:tcPr>
            <w:tcW w:w="5091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«______» ________________ 202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 xml:space="preserve">4 </w:t>
            </w: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5092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№ _________</w:t>
            </w:r>
          </w:p>
        </w:tc>
      </w:tr>
      <w:tr w:rsidR="00D22BEB" w:rsidRPr="00D22BEB" w:rsidTr="00E90014">
        <w:trPr>
          <w:trHeight w:val="714"/>
        </w:trPr>
        <w:tc>
          <w:tcPr>
            <w:tcW w:w="5091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ПІБ____________________________________</w:t>
            </w:r>
          </w:p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підпис________________________</w:t>
            </w:r>
          </w:p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D22BEB" w:rsidRPr="00D22BEB" w:rsidRDefault="00D22BEB" w:rsidP="00E90014">
      <w:pPr>
        <w:spacing w:after="0" w:line="240" w:lineRule="auto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caps/>
          <w:sz w:val="24"/>
          <w:szCs w:val="24"/>
          <w:lang w:eastAsia="ru-RU"/>
        </w:rPr>
        <w:t>Тендерна ФОРМА</w:t>
      </w: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D22BEB" w:rsidRPr="00D22BEB" w:rsidRDefault="00D22BEB" w:rsidP="00E90014">
      <w:pPr>
        <w:tabs>
          <w:tab w:val="left" w:pos="5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 xml:space="preserve">Ознайомившись із оголошенням про проведення </w:t>
      </w:r>
      <w:r>
        <w:rPr>
          <w:rFonts w:eastAsia="Times New Roman" w:cs="Times New Roman"/>
          <w:sz w:val="24"/>
          <w:szCs w:val="24"/>
          <w:lang w:eastAsia="ru-RU"/>
        </w:rPr>
        <w:t>тендеру</w:t>
      </w:r>
      <w:r w:rsidRPr="00D22BEB">
        <w:t xml:space="preserve"> </w:t>
      </w:r>
      <w:r w:rsidRPr="00D22BEB">
        <w:rPr>
          <w:rFonts w:eastAsia="Times New Roman" w:cs="Times New Roman"/>
          <w:sz w:val="24"/>
          <w:szCs w:val="24"/>
          <w:lang w:eastAsia="ru-RU"/>
        </w:rPr>
        <w:t>на закупівлю логістичних послуг з організації заходів "</w:t>
      </w:r>
      <w:proofErr w:type="spellStart"/>
      <w:r w:rsidRPr="00D22BEB">
        <w:rPr>
          <w:rFonts w:eastAsia="Times New Roman" w:cs="Times New Roman"/>
          <w:sz w:val="24"/>
          <w:szCs w:val="24"/>
          <w:lang w:eastAsia="ru-RU"/>
        </w:rPr>
        <w:t>Music</w:t>
      </w:r>
      <w:proofErr w:type="spellEnd"/>
      <w:r w:rsidRPr="00D22BE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BEB">
        <w:rPr>
          <w:rFonts w:eastAsia="Times New Roman" w:cs="Times New Roman"/>
          <w:sz w:val="24"/>
          <w:szCs w:val="24"/>
          <w:lang w:eastAsia="ru-RU"/>
        </w:rPr>
        <w:t>Ambassadors</w:t>
      </w:r>
      <w:proofErr w:type="spellEnd"/>
      <w:r w:rsidRPr="00D22BE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BEB">
        <w:rPr>
          <w:rFonts w:eastAsia="Times New Roman" w:cs="Times New Roman"/>
          <w:sz w:val="24"/>
          <w:szCs w:val="24"/>
          <w:lang w:eastAsia="ru-RU"/>
        </w:rPr>
        <w:t>Tour</w:t>
      </w:r>
      <w:proofErr w:type="spellEnd"/>
      <w:r w:rsidRPr="00D22BEB">
        <w:rPr>
          <w:rFonts w:eastAsia="Times New Roman" w:cs="Times New Roman"/>
          <w:sz w:val="24"/>
          <w:szCs w:val="24"/>
          <w:lang w:eastAsia="ru-RU"/>
        </w:rPr>
        <w:t xml:space="preserve">" в рамках реалізації грантового проекту «Посилення українського </w:t>
      </w:r>
      <w:proofErr w:type="spellStart"/>
      <w:r w:rsidRPr="00D22BEB">
        <w:rPr>
          <w:rFonts w:eastAsia="Times New Roman" w:cs="Times New Roman"/>
          <w:sz w:val="24"/>
          <w:szCs w:val="24"/>
          <w:lang w:eastAsia="ru-RU"/>
        </w:rPr>
        <w:t>наративу</w:t>
      </w:r>
      <w:proofErr w:type="spellEnd"/>
      <w:r w:rsidRPr="00D22BEB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Громадської організації «Всеукраїнська асоціація музичних подій» </w:t>
      </w:r>
      <w:r w:rsidRPr="00D22BEB">
        <w:rPr>
          <w:rFonts w:eastAsia="Times New Roman" w:cs="Times New Roman"/>
          <w:sz w:val="24"/>
          <w:szCs w:val="24"/>
          <w:lang w:eastAsia="ru-RU"/>
        </w:rPr>
        <w:t>(далі – «Організація»), ми, які нижче підписалися/</w:t>
      </w:r>
      <w:r>
        <w:rPr>
          <w:rFonts w:eastAsia="Times New Roman" w:cs="Times New Roman"/>
          <w:sz w:val="24"/>
          <w:szCs w:val="24"/>
          <w:lang w:eastAsia="ru-RU"/>
        </w:rPr>
        <w:t>я, який нижче підписався (-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лась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</w:t>
      </w:r>
      <w:r w:rsidRPr="00D22BEB">
        <w:rPr>
          <w:rFonts w:eastAsia="Times New Roman" w:cs="Times New Roman"/>
          <w:sz w:val="24"/>
          <w:szCs w:val="24"/>
          <w:lang w:eastAsia="ru-RU"/>
        </w:rPr>
        <w:t>, пропонуємо</w:t>
      </w:r>
      <w:r>
        <w:rPr>
          <w:rFonts w:eastAsia="Times New Roman" w:cs="Times New Roman"/>
          <w:sz w:val="24"/>
          <w:szCs w:val="24"/>
          <w:lang w:eastAsia="ru-RU"/>
        </w:rPr>
        <w:t xml:space="preserve"> (-ю)</w:t>
      </w:r>
      <w:r w:rsidRPr="00D22BEB">
        <w:rPr>
          <w:rFonts w:eastAsia="Times New Roman" w:cs="Times New Roman"/>
          <w:sz w:val="24"/>
          <w:szCs w:val="24"/>
          <w:lang w:eastAsia="ru-RU"/>
        </w:rPr>
        <w:t xml:space="preserve"> надати </w:t>
      </w:r>
      <w:r>
        <w:rPr>
          <w:rFonts w:eastAsia="Times New Roman" w:cs="Times New Roman"/>
          <w:sz w:val="24"/>
          <w:szCs w:val="24"/>
          <w:lang w:eastAsia="ru-RU"/>
        </w:rPr>
        <w:t>логістичні послуги відповідно до умов, визначених в оголошенні.</w:t>
      </w:r>
    </w:p>
    <w:p w:rsidR="00D22BEB" w:rsidRPr="00D22BEB" w:rsidRDefault="00D22BEB" w:rsidP="00D22B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260"/>
      </w:tblGrid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Найменування учасника тендеру/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ПІБ фізичної особи підприємця</w:t>
            </w: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ЄДРПОУ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Юридична адреса: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ПІБ та посада керівника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(якщо  учасником є юридична особа)</w:t>
            </w: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Контактний номер телефону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Електронна пошта контактної особи: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Банківські реквізити: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BEB" w:rsidRPr="00D22BEB" w:rsidRDefault="00D22BEB" w:rsidP="00E97F84">
      <w:pPr>
        <w:tabs>
          <w:tab w:val="num" w:pos="-5387"/>
        </w:tabs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sz w:val="24"/>
          <w:szCs w:val="24"/>
          <w:lang w:eastAsia="ru-RU"/>
        </w:rPr>
        <w:t>Підписанням та поданням цієї тендерної форми учасник погоджується з наступним:</w:t>
      </w:r>
    </w:p>
    <w:p w:rsidR="00E90014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 xml:space="preserve">учасник ознайомлений з Оголошенням, </w:t>
      </w:r>
      <w:r w:rsidR="00D22BEB" w:rsidRPr="00D22BEB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яке опубліковано на веб-сайті Організації.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До моменту підписання договору про закупівлю Організація не несе жодних зобов’язань по відношенню до учасників закупівлі або потенційних учасників закупівлі;</w:t>
      </w:r>
    </w:p>
    <w:p w:rsidR="00E90014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Організація залишає за собою право відхилити тендерні пропозиції всіх учасників процедури закупівлі;</w:t>
      </w:r>
    </w:p>
    <w:p w:rsidR="00D22BEB" w:rsidRPr="00D22BEB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D22BEB" w:rsidRPr="00D22BEB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0014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>Цим ми підтверджуємо нашу спроможність виконати умови даної тендерної пропозиції, уклас</w:t>
      </w:r>
      <w:r w:rsidR="00E90014">
        <w:rPr>
          <w:rFonts w:eastAsia="Times New Roman" w:cs="Times New Roman"/>
          <w:sz w:val="24"/>
          <w:szCs w:val="24"/>
          <w:lang w:eastAsia="ru-RU"/>
        </w:rPr>
        <w:t xml:space="preserve">ти договір на закупівлю логістичних </w:t>
      </w:r>
      <w:r w:rsidRPr="00D22BEB">
        <w:rPr>
          <w:rFonts w:eastAsia="Times New Roman" w:cs="Times New Roman"/>
          <w:sz w:val="24"/>
          <w:szCs w:val="24"/>
          <w:lang w:eastAsia="ru-RU"/>
        </w:rPr>
        <w:t>послуг та правдивість всіх відомостей зазначених у цій тендерній пропозиції.</w:t>
      </w:r>
    </w:p>
    <w:p w:rsidR="00E90014" w:rsidRDefault="00E90014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2BEB" w:rsidRPr="00D22BEB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Уповноважений підписати тендерну пропозицію </w:t>
      </w:r>
    </w:p>
    <w:p w:rsidR="00E90014" w:rsidRDefault="00D22BEB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0014"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D22BEB" w:rsidRDefault="00E90014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C22F3C" w:rsidRDefault="00C22F3C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C22F3C" w:rsidRPr="00D22BEB" w:rsidRDefault="00C22F3C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22BEB" w:rsidRPr="00D22BEB" w:rsidRDefault="00D22BEB" w:rsidP="00D22BEB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tbl>
      <w:tblPr>
        <w:tblW w:w="5668" w:type="pct"/>
        <w:tblInd w:w="-856" w:type="dxa"/>
        <w:tblLook w:val="04A0" w:firstRow="1" w:lastRow="0" w:firstColumn="1" w:lastColumn="0" w:noHBand="0" w:noVBand="1"/>
      </w:tblPr>
      <w:tblGrid>
        <w:gridCol w:w="594"/>
        <w:gridCol w:w="2772"/>
        <w:gridCol w:w="1655"/>
        <w:gridCol w:w="1076"/>
        <w:gridCol w:w="2467"/>
        <w:gridCol w:w="2351"/>
      </w:tblGrid>
      <w:tr w:rsidR="00C64ADE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Default="00C64ADE" w:rsidP="00C64A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C64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Технічна специфікація. Додаток Б. </w:t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="00E90014" w:rsidRPr="00E9001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(заповнюється учасником тендеру)</w:t>
            </w:r>
            <w:r w:rsidR="00E90014" w:rsidRPr="00E9001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="00E90014" w:rsidRPr="00E900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Ціни в цьому Додатку не вказуються!</w:t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br/>
              <w:t>Заповніть клітинки, виділені сірим кольором.</w:t>
            </w:r>
          </w:p>
          <w:p w:rsidR="00C64ADE" w:rsidRDefault="00C64ADE" w:rsidP="00C64A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  <w:p w:rsidR="00C64ADE" w:rsidRPr="00E90014" w:rsidRDefault="00C64ADE" w:rsidP="00C64A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14" w:rsidRDefault="00C64ADE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</w:t>
            </w:r>
            <w:r w:rsidR="00E90014"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огістичні послуги</w:t>
            </w:r>
          </w:p>
          <w:p w:rsidR="00C64ADE" w:rsidRDefault="00C64ADE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64ADE" w:rsidRPr="00E90014" w:rsidRDefault="00C64ADE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EFEFEF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учасника тендеру:</w:t>
            </w: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ОБОВ'ЯЗКОВІ ВИМОГИ</w:t>
            </w:r>
          </w:p>
        </w:tc>
      </w:tr>
      <w:tr w:rsidR="00C64ADE" w:rsidRPr="00E90014" w:rsidTr="00E56F3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ОБОВ'ЯЗКОВІ ВИМОГИ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ПОДАННЯ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ПІДТВЕРДЖЕННЯ УЧАСНИКОМ ТЕНДЕРУ НАДАННЯ ДОКУМЕНТІВ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ТАК/НІ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 ВІДБОРУ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ПРОЙШОВ/НЕ ПРОЙШОВ        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Належним чином </w:t>
            </w:r>
            <w:r w:rsidR="00C64AD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заповнена та </w:t>
            </w: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підписана Тендерна форма,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А)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Належним чином </w:t>
            </w:r>
            <w:r w:rsidR="00C64AD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заповнена та </w:t>
            </w: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підписана Технічна специфікація,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Б)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Належним чином підписана Фінансова пропозиція,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В)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7F8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Інформаційна довідка</w:t>
            </w:r>
            <w:r w:rsidR="00E90014"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у форматі .</w:t>
            </w:r>
            <w:proofErr w:type="spellStart"/>
            <w:r w:rsidR="00E90014"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1.5.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7F8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7F8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Копія виписки з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копії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1.6.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Копія свідоцтва про реєстрацію платника єдиного податку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копії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0014" w:rsidRPr="00E90014" w:rsidRDefault="00F3356B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1.7</w:t>
            </w:r>
            <w:r w:rsidR="00E90014" w:rsidRPr="00E9001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відповідних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КВЕДів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наявність відповідних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КВЕДів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вказавши «так» в клітинці праворуч; або підтвердьте, що відсутні наявні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кведи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відповідь "ні", то пропозиція буде відхилена)</w:t>
            </w:r>
          </w:p>
        </w:tc>
      </w:tr>
      <w:tr w:rsidR="00E90014" w:rsidRPr="00E90014" w:rsidTr="00E66F1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КВАЛІФІКАЦІЙНІ ВИМОГИ</w:t>
            </w:r>
          </w:p>
        </w:tc>
      </w:tr>
      <w:tr w:rsidR="00C64ADE" w:rsidRPr="00E90014" w:rsidTr="00E56F3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ПОДАННЯ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ПІДТВЕРДЖЕННЯ УЧАСНИКОМ ТЕНДЕРУ ВІДПОВІДНОСТІ КВАЛІФІКАЦІЇ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ТАК/НІ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 ВІДБОРУ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Максимальний бал - 5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7F8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7F8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Підтверджений позитивний досвід надання аналогічних послуг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досвід, вказавши "так" в клітинці праворуч; або підтвердьте, що ви не маєте такого досвіду, написавши «ні»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014" w:rsidRPr="00E90014" w:rsidRDefault="00E56F3C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7F8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Досвід роботи </w:t>
            </w:r>
            <w:r w:rsidR="00E97F84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з інститутами громадянського суспільства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досвід, вказавши "так" в клітинці праворуч; або підтвердьте, що ви не маєте такого досвіду, написавши «ні»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014" w:rsidRPr="00E90014" w:rsidRDefault="00E56F3C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C64ADE" w:rsidRPr="00E90014" w:rsidTr="006343EE">
        <w:trPr>
          <w:trHeight w:val="1860"/>
        </w:trPr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56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2.3</w:t>
            </w:r>
            <w:r w:rsidR="00E90014"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2C0823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r w:rsidRPr="002C082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політик щодо дотримання норм безпеки в процесі надання послуг під час дії режиму воєнного стану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43EE" w:rsidRPr="00E90014" w:rsidTr="006343EE">
        <w:trPr>
          <w:trHeight w:val="6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E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E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E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343EE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3EE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E66F12" w:rsidRPr="00D22BEB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E66F12" w:rsidRPr="00D22BEB" w:rsidRDefault="00E66F12" w:rsidP="00E66F1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D22BEB" w:rsidRPr="00D22BEB" w:rsidRDefault="00D22BEB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D22BEB" w:rsidRDefault="00D22BEB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2C0823" w:rsidRDefault="002C0823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tbl>
      <w:tblPr>
        <w:tblW w:w="5515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1844"/>
        <w:gridCol w:w="993"/>
        <w:gridCol w:w="2977"/>
      </w:tblGrid>
      <w:tr w:rsidR="00E66F12" w:rsidRPr="00E66F12" w:rsidTr="00E66F12">
        <w:trPr>
          <w:trHeight w:val="15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F12" w:rsidRPr="00E66F12" w:rsidRDefault="00E66F12" w:rsidP="00E66F12">
            <w:pPr>
              <w:spacing w:after="0" w:line="240" w:lineRule="auto"/>
              <w:ind w:left="5279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Фінансова пропозиція. додаток В. </w:t>
            </w: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Pr="00E66F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(заповнюється учасником тендеру)</w:t>
            </w:r>
            <w:r w:rsidRPr="00E66F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E66F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uk-UA"/>
              </w:rPr>
              <w:br/>
            </w: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Заповніть клітинки, виділені сірим кольором.</w:t>
            </w:r>
          </w:p>
        </w:tc>
      </w:tr>
      <w:tr w:rsidR="00E66F12" w:rsidRPr="00E66F12" w:rsidTr="00F50944">
        <w:trPr>
          <w:trHeight w:val="285"/>
        </w:trPr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E66F1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</w:t>
            </w: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огістичні послуги</w:t>
            </w:r>
          </w:p>
        </w:tc>
      </w:tr>
      <w:tr w:rsidR="002C0823" w:rsidRPr="00E66F12" w:rsidTr="00F50944">
        <w:trPr>
          <w:trHeight w:val="315"/>
        </w:trPr>
        <w:tc>
          <w:tcPr>
            <w:tcW w:w="271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C0823" w:rsidRPr="00E66F12" w:rsidRDefault="002C0823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29" w:type="pct"/>
            <w:gridSpan w:val="4"/>
            <w:shd w:val="clear" w:color="auto" w:fill="auto"/>
            <w:noWrap/>
            <w:vAlign w:val="bottom"/>
            <w:hideMark/>
          </w:tcPr>
          <w:p w:rsidR="002C0823" w:rsidRPr="00E66F12" w:rsidRDefault="002C0823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F50944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E66F1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учасника:</w:t>
            </w:r>
          </w:p>
        </w:tc>
      </w:tr>
      <w:tr w:rsidR="00E66F12" w:rsidRPr="00E66F12" w:rsidTr="00F50944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50944" w:rsidRPr="00E66F12" w:rsidTr="00F50944">
        <w:trPr>
          <w:trHeight w:val="67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</w:t>
            </w: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послуг</w:t>
            </w: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послуг, грн.</w:t>
            </w:r>
          </w:p>
        </w:tc>
      </w:tr>
      <w:tr w:rsidR="00E66F12" w:rsidRPr="00E66F12" w:rsidTr="00E66F12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F12" w:rsidRPr="00E66F12" w:rsidRDefault="00F50944" w:rsidP="00F509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Комплекс логістичних послуг</w:t>
            </w:r>
          </w:p>
        </w:tc>
      </w:tr>
      <w:tr w:rsidR="00F50944" w:rsidRPr="00E66F12" w:rsidTr="00F50944">
        <w:trPr>
          <w:trHeight w:val="174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944" w:rsidRPr="00F50944" w:rsidRDefault="00F50944" w:rsidP="00F50944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hanging="25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94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Забезпечення проживання  учасників заходу (бронювання та оплата номерів в готелі);</w:t>
            </w:r>
          </w:p>
          <w:p w:rsidR="00F50944" w:rsidRDefault="00F50944" w:rsidP="00F50944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hanging="25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94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Забезпечення транспортних послуг (послуг бронювання та замовлення автобусних, залізничних, авіа квитків та їх компенсація; організація трансферів для учасників, ін.);</w:t>
            </w:r>
          </w:p>
          <w:p w:rsidR="00F50944" w:rsidRPr="00F50944" w:rsidRDefault="00F50944" w:rsidP="00F50944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25" w:hanging="25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F5094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Забезпечення харчування (кава-паузи, сніданки, обіди, вечері).</w:t>
            </w:r>
          </w:p>
        </w:tc>
        <w:tc>
          <w:tcPr>
            <w:tcW w:w="13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E66F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E66F12" w:rsidRPr="00D22BEB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E66F12" w:rsidRPr="00D22BEB" w:rsidRDefault="00E66F12" w:rsidP="00E66F1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E66F12" w:rsidRPr="000D2933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sectPr w:rsidR="00E66F12" w:rsidRPr="000D2933" w:rsidSect="000D293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4F"/>
    <w:multiLevelType w:val="multilevel"/>
    <w:tmpl w:val="681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863FE"/>
    <w:multiLevelType w:val="multilevel"/>
    <w:tmpl w:val="893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52FF7"/>
    <w:multiLevelType w:val="hybridMultilevel"/>
    <w:tmpl w:val="C1DE1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5010"/>
    <w:multiLevelType w:val="multilevel"/>
    <w:tmpl w:val="65A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160DF"/>
    <w:multiLevelType w:val="multilevel"/>
    <w:tmpl w:val="3970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51E2B"/>
    <w:multiLevelType w:val="multilevel"/>
    <w:tmpl w:val="28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7357D"/>
    <w:multiLevelType w:val="multilevel"/>
    <w:tmpl w:val="6D56D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62587"/>
    <w:multiLevelType w:val="multilevel"/>
    <w:tmpl w:val="B99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A14BF"/>
    <w:multiLevelType w:val="multilevel"/>
    <w:tmpl w:val="4BE6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93315FE"/>
    <w:multiLevelType w:val="multilevel"/>
    <w:tmpl w:val="D23A8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1685B"/>
    <w:multiLevelType w:val="multilevel"/>
    <w:tmpl w:val="8490E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279B2"/>
    <w:multiLevelType w:val="multilevel"/>
    <w:tmpl w:val="FA8C5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302D8"/>
    <w:multiLevelType w:val="multilevel"/>
    <w:tmpl w:val="9E2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723B2"/>
    <w:multiLevelType w:val="multilevel"/>
    <w:tmpl w:val="4CC6D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A2A6B"/>
    <w:multiLevelType w:val="multilevel"/>
    <w:tmpl w:val="2CA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87E41"/>
    <w:multiLevelType w:val="multilevel"/>
    <w:tmpl w:val="978C4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7768C"/>
    <w:multiLevelType w:val="multilevel"/>
    <w:tmpl w:val="349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0D1DB5"/>
    <w:multiLevelType w:val="multilevel"/>
    <w:tmpl w:val="CC52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C5225"/>
    <w:multiLevelType w:val="multilevel"/>
    <w:tmpl w:val="35A2F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55F01"/>
    <w:multiLevelType w:val="multilevel"/>
    <w:tmpl w:val="C1F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CA19ED"/>
    <w:multiLevelType w:val="multilevel"/>
    <w:tmpl w:val="ACB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70D22"/>
    <w:multiLevelType w:val="multilevel"/>
    <w:tmpl w:val="258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91C3F"/>
    <w:multiLevelType w:val="multilevel"/>
    <w:tmpl w:val="B1D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673141">
    <w:abstractNumId w:val="7"/>
  </w:num>
  <w:num w:numId="2" w16cid:durableId="807208631">
    <w:abstractNumId w:val="17"/>
  </w:num>
  <w:num w:numId="3" w16cid:durableId="622662988">
    <w:abstractNumId w:val="3"/>
  </w:num>
  <w:num w:numId="4" w16cid:durableId="1353992411">
    <w:abstractNumId w:val="5"/>
  </w:num>
  <w:num w:numId="5" w16cid:durableId="1385063904">
    <w:abstractNumId w:val="13"/>
  </w:num>
  <w:num w:numId="6" w16cid:durableId="419527198">
    <w:abstractNumId w:val="14"/>
    <w:lvlOverride w:ilvl="0">
      <w:lvl w:ilvl="0">
        <w:numFmt w:val="decimal"/>
        <w:lvlText w:val="%1."/>
        <w:lvlJc w:val="left"/>
      </w:lvl>
    </w:lvlOverride>
  </w:num>
  <w:num w:numId="7" w16cid:durableId="1766077895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886722139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327051829">
    <w:abstractNumId w:val="21"/>
  </w:num>
  <w:num w:numId="10" w16cid:durableId="619070045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368919015">
    <w:abstractNumId w:val="10"/>
    <w:lvlOverride w:ilvl="0">
      <w:lvl w:ilvl="0">
        <w:numFmt w:val="decimal"/>
        <w:lvlText w:val="%1."/>
        <w:lvlJc w:val="left"/>
      </w:lvl>
    </w:lvlOverride>
  </w:num>
  <w:num w:numId="12" w16cid:durableId="1846432751">
    <w:abstractNumId w:val="1"/>
  </w:num>
  <w:num w:numId="13" w16cid:durableId="1669090494">
    <w:abstractNumId w:val="15"/>
  </w:num>
  <w:num w:numId="14" w16cid:durableId="1928341933">
    <w:abstractNumId w:val="22"/>
  </w:num>
  <w:num w:numId="15" w16cid:durableId="1951162868">
    <w:abstractNumId w:val="20"/>
  </w:num>
  <w:num w:numId="16" w16cid:durableId="1440947125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1164903134">
    <w:abstractNumId w:val="18"/>
  </w:num>
  <w:num w:numId="18" w16cid:durableId="1044405347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2070806740">
    <w:abstractNumId w:val="23"/>
  </w:num>
  <w:num w:numId="20" w16cid:durableId="311521026">
    <w:abstractNumId w:val="8"/>
    <w:lvlOverride w:ilvl="0">
      <w:lvl w:ilvl="0">
        <w:numFmt w:val="decimal"/>
        <w:lvlText w:val="%1."/>
        <w:lvlJc w:val="left"/>
      </w:lvl>
    </w:lvlOverride>
  </w:num>
  <w:num w:numId="21" w16cid:durableId="1349866033">
    <w:abstractNumId w:val="19"/>
    <w:lvlOverride w:ilvl="0">
      <w:lvl w:ilvl="0">
        <w:numFmt w:val="decimal"/>
        <w:lvlText w:val="%1."/>
        <w:lvlJc w:val="left"/>
      </w:lvl>
    </w:lvlOverride>
  </w:num>
  <w:num w:numId="22" w16cid:durableId="789712366">
    <w:abstractNumId w:val="0"/>
  </w:num>
  <w:num w:numId="23" w16cid:durableId="1029721683">
    <w:abstractNumId w:val="16"/>
    <w:lvlOverride w:ilvl="0">
      <w:lvl w:ilvl="0">
        <w:numFmt w:val="decimal"/>
        <w:lvlText w:val="%1."/>
        <w:lvlJc w:val="left"/>
      </w:lvl>
    </w:lvlOverride>
  </w:num>
  <w:num w:numId="24" w16cid:durableId="43451594">
    <w:abstractNumId w:val="9"/>
  </w:num>
  <w:num w:numId="25" w16cid:durableId="72923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10"/>
    <w:rsid w:val="000D2933"/>
    <w:rsid w:val="002C0823"/>
    <w:rsid w:val="00410BD0"/>
    <w:rsid w:val="004731F0"/>
    <w:rsid w:val="004F3010"/>
    <w:rsid w:val="006343EE"/>
    <w:rsid w:val="006A7236"/>
    <w:rsid w:val="0073216E"/>
    <w:rsid w:val="00744003"/>
    <w:rsid w:val="007879EC"/>
    <w:rsid w:val="008975CD"/>
    <w:rsid w:val="009C01C4"/>
    <w:rsid w:val="00AC1BDB"/>
    <w:rsid w:val="00AC4851"/>
    <w:rsid w:val="00AD0FA1"/>
    <w:rsid w:val="00B409B6"/>
    <w:rsid w:val="00C22F3C"/>
    <w:rsid w:val="00C64ADE"/>
    <w:rsid w:val="00CA0006"/>
    <w:rsid w:val="00D22BEB"/>
    <w:rsid w:val="00E56F3C"/>
    <w:rsid w:val="00E66F12"/>
    <w:rsid w:val="00E90014"/>
    <w:rsid w:val="00E97F84"/>
    <w:rsid w:val="00F3356B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662F"/>
  <w15:chartTrackingRefBased/>
  <w15:docId w15:val="{844D7871-F9CA-405B-86DF-C84B658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Deputat_VRU</dc:creator>
  <cp:keywords/>
  <dc:description/>
  <cp:lastModifiedBy>Microsoft Office User</cp:lastModifiedBy>
  <cp:revision>7</cp:revision>
  <dcterms:created xsi:type="dcterms:W3CDTF">2024-03-11T11:02:00Z</dcterms:created>
  <dcterms:modified xsi:type="dcterms:W3CDTF">2024-03-16T14:15:00Z</dcterms:modified>
</cp:coreProperties>
</file>